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培优卷 2020年人教版数学八年级下册 </w:t>
      </w:r>
      <w:r>
        <w:rPr>
          <w:rFonts w:hint="default"/>
          <w:b/>
          <w:bCs/>
          <w:sz w:val="28"/>
          <w:szCs w:val="28"/>
          <w:lang w:val="en-US" w:eastAsia="zh-CN"/>
        </w:rPr>
        <w:t>第</w:t>
      </w:r>
      <w:r>
        <w:rPr>
          <w:rFonts w:hint="eastAsia"/>
          <w:b/>
          <w:bCs/>
          <w:sz w:val="28"/>
          <w:szCs w:val="28"/>
          <w:lang w:val="en-US" w:eastAsia="zh-CN"/>
        </w:rPr>
        <w:t>十九</w:t>
      </w:r>
      <w:r>
        <w:rPr>
          <w:rFonts w:hint="default"/>
          <w:b/>
          <w:bCs/>
          <w:sz w:val="28"/>
          <w:szCs w:val="28"/>
          <w:lang w:val="en-US" w:eastAsia="zh-CN"/>
        </w:rPr>
        <w:t>章</w:t>
      </w:r>
      <w:r>
        <w:rPr>
          <w:rFonts w:hint="eastAsia"/>
          <w:b/>
          <w:bCs/>
          <w:sz w:val="28"/>
          <w:szCs w:val="28"/>
          <w:lang w:val="en-US" w:eastAsia="zh-CN"/>
        </w:rPr>
        <w:t>基础过关</w:t>
      </w:r>
      <w:r>
        <w:rPr>
          <w:rFonts w:hint="default"/>
          <w:b/>
          <w:bCs/>
          <w:sz w:val="28"/>
          <w:szCs w:val="28"/>
          <w:lang w:val="en-US" w:eastAsia="zh-CN"/>
        </w:rPr>
        <w:t>测试卷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1．下列曲线中能够表示y是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的函数的有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236720" cy="953770"/>
            <wp:effectExtent l="0" t="0" r="1143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①②③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①②④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①③④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②③④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寓言故事《乌鸦喝水》教导我们，遇到困难时要运用智慧、认真思考才能将问题迎刃而解．如图，一个紧口瓶中盛有一些水，可乌鸦的嘴够不到瓶中的水．于是乌鸦衔来一些小石子放入瓶中，瓶中的水面升高，乌鸦成功地喝到了水，如果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瓶中石子的体积为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，水面高度为y，下面图象能大致表示该故事情节的是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67055" cy="892810"/>
            <wp:effectExtent l="0" t="0" r="4445" b="254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676910" cy="719455"/>
            <wp:effectExtent l="0" t="0" r="889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701040" cy="743585"/>
            <wp:effectExtent l="0" t="0" r="3810" b="1841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679450" cy="746760"/>
            <wp:effectExtent l="0" t="0" r="6350" b="1524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704215" cy="728345"/>
            <wp:effectExtent l="0" t="0" r="635" b="1460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3．关于正比例函数y=-3x，下列结论正确的是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A．图象不经过原点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B．y随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的增大而增大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．图象经过第二、四象限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drawing>
          <wp:inline distT="0" distB="0" distL="114300" distR="114300">
            <wp:extent cx="123825" cy="352425"/>
            <wp:effectExtent l="0" t="0" r="9525" b="825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时，y=1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4．如果函数y= kx+b（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是常数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的图象不经过第二象限，那么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应满足的条件是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≥0且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B．k&gt;0且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≤0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C．k≥0且b&lt;0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D．k&gt;0且b&lt;0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5．已知一次函数的图象过点(0，3)，且与两坐标轴所围的三角形面积为3，则这个一次函数的表达式为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A.y=1.5x+3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B.y=-1.5x+3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C.y=1.5x+3或y=-1.5x+3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D.y=1.5x-3或y= -1.5x-3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周末，小红到郊外游玩，她从家出发0.5小时后到达甲地，游玩一段时间后，原速前往乙地，刚到达乙地时她接到妈妈的电话，便快速返回家中，小红从家出发到返回家中，行进的路程y(km)随时间x(h)变化的函数图象大致如图所示，下列说法错误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95400" cy="1115695"/>
            <wp:effectExtent l="0" t="0" r="0" b="825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A．小红从甲地到乙地骑车的速度为20 km/h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B．小红在甲地游玩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h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C．乙地离小红家30 km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D．小红接到电话后1.5 h到达家中</w:t>
      </w:r>
    </w:p>
    <w:p>
      <w:pPr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7．一次函数y= ax+b和y=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+a的图象可能是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drawing>
          <wp:inline distT="0" distB="0" distL="114300" distR="114300">
            <wp:extent cx="774065" cy="777240"/>
            <wp:effectExtent l="0" t="0" r="6985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drawing>
          <wp:inline distT="0" distB="0" distL="114300" distR="114300">
            <wp:extent cx="798830" cy="838200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drawing>
          <wp:inline distT="0" distB="0" distL="114300" distR="114300">
            <wp:extent cx="774065" cy="835025"/>
            <wp:effectExtent l="0" t="0" r="6985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D.</w:t>
      </w:r>
      <w:r>
        <w:drawing>
          <wp:inline distT="0" distB="0" distL="114300" distR="114300">
            <wp:extent cx="731520" cy="798830"/>
            <wp:effectExtent l="0" t="0" r="1143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8．定义：点A（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）为平面直角坐标系内的点，若满足x=y，则把点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叫做“美好点”，例如：M(1，1)，N( -2，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2)都是“美好点”，当-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≤x≤3时，直线y= 2x+m上有“美好点”，则m的取值范围是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≤m≤1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B.-1≤m≤0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C.-3≤m≤3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D.-3≤m≤1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9．在同一平面直角坐标系内，若直线y= 3x-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与直线y=x-k的交点在第四象限的角平分线上，则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     )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drawing>
          <wp:inline distT="0" distB="0" distL="114300" distR="114300">
            <wp:extent cx="200025" cy="333375"/>
            <wp:effectExtent l="0" t="0" r="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drawing>
          <wp:inline distT="0" distB="0" distL="114300" distR="114300">
            <wp:extent cx="123825" cy="352425"/>
            <wp:effectExtent l="0" t="0" r="9525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drawing>
          <wp:inline distT="0" distB="0" distL="114300" distR="114300">
            <wp:extent cx="133350" cy="333375"/>
            <wp:effectExtent l="0" t="0" r="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10.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把直线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-x-3向上平移m个单位后，与直线y= 2x+4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交点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在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第二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象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限，则m可以取得的整数值有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  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A．1个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B．3个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C．4个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D．5个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填空题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函数</w:t>
      </w:r>
      <w:r>
        <w:drawing>
          <wp:inline distT="0" distB="0" distL="114300" distR="114300">
            <wp:extent cx="619125" cy="371475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的自变量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的取值范围是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2.写出一个y随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的增大而减小，且不经过第三象限的一次函数解析式为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_____________.</w:t>
      </w:r>
    </w:p>
    <w:p>
      <w:pPr>
        <w:rPr>
          <w:rFonts w:hint="default"/>
          <w:b w:val="0"/>
          <w:bCs w:val="0"/>
          <w:sz w:val="21"/>
          <w:szCs w:val="21"/>
          <w:u w:val="single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3.已知点A是直线y=x-2上一点，其横坐标为3，若点B与点A关于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轴对称，则点B的坐标为</w:t>
      </w:r>
      <w:r>
        <w:rPr>
          <w:rFonts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4.一次函数y= kx+b的图象与直线y=-2x+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平行，并且经过点(0，4)，那么这个一次函数的解析式是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5．如图所示，直线y= kx+b（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&lt;0）经过点A(3，1)，当kx+b&lt;</w:t>
      </w:r>
      <w:r>
        <w:drawing>
          <wp:inline distT="0" distB="0" distL="114300" distR="114300">
            <wp:extent cx="139700" cy="260985"/>
            <wp:effectExtent l="0" t="0" r="12700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x时，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的取值范围为____．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35990" cy="719455"/>
            <wp:effectExtent l="0" t="0" r="16510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如图所示，某公司快递员甲匀速骑车前往某小区送快件，出发几分钟后，快递员乙发现甲的手机落在公司，无法联系，于是乙匀速骑车去追赶甲．乙刚出发2分钟时，甲也发现自己手机落在公司，立刻按原路原速骑车回公司，2分钟后甲遇到乙，乙把手机给甲后立即原路原速返回公司，甲继续原路原速赶往某小区送快件，甲乙两人相距的路程y（米）与甲出发的时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（分钟）之间的关系如图所示（乙给甲手机的时间忽略不计），则乙回到公司时，甲距公司的路程是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米．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654810" cy="972185"/>
            <wp:effectExtent l="0" t="0" r="2540" b="1841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7.如图所示，已知一次函数y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=kx+b与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=x+a的图象，则下列结论：①k&lt;0;②a&gt;0;③关于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的方程kx+b =x+a的解为x=3;④当x&gt;3时，y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．其中正确的有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（填序号）．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33145" cy="984250"/>
            <wp:effectExtent l="0" t="0" r="14605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8.已知一次函数y= 2x+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的图象与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轴、y轴分别交于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、B两点，将这条直线进行平移后与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轴、y轴分别交于C、D两点，要使A、B、C、D围成的四边形面积为4，则直线CD的解析式为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三、解答题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已知直线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：y=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过点(1，2)，与直线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：y= -3x+b相交于点A，若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轴交于点B(2，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)，与y轴交于点C．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875030" cy="1066800"/>
            <wp:effectExtent l="0" t="0" r="127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(1)分别求出直线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的解析式；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(2)求△OAC的面积．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2.直线y=-2x+4与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轴交于点A，与y轴交于点B，直线y=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是常数，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）经过点A，与y轴交于点C．且OC= OA.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(1)求点A的坐标及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(2)点C在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轴的上方，点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P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在直线y=-2x+4上，若PC =PB，求点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P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的坐标．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某校为奖励学习之星，准备在某商店购买A、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两种文具作为奖品，已知一件A种文具的价格比一件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种文具的价格便宜5元，且用600元买A种文具的件数是用400元买B种文具的件数的2倍．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(1)求一件A种文具的价格；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(2)根据需要，该校准备在该商店购买A、B两种文具共150件．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①求购买A、B两种文具所需经费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与购买A种文具的件数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之间的函数关系式；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②若购买A种文具的件数不多于购买B种文具件数的2倍，且计划经费不超过2 750元，求有几种购买方案，并找出经费最少的方案，及最少需要多少元？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问题：探究函数y=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-2的图象与性质，小华根据学习函数的经验，对函数y=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-2的图象与性质进行了探究，下面是小华的探究过程，请补充完整．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886200" cy="588010"/>
            <wp:effectExtent l="0" t="0" r="0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(1)在函数y=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-2中，自变量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可以是任意实数；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(2)下表是y与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的几组对应值：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①m=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②若A(n，2018)，B(2020，2018)为该函数图象上不同的两点，则n=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(3)如图，在平面直角坐标系xOy中，描出以上表中各对对应值为坐标的点，并根据描出的点画出该函数的图象；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根据函数图象可得：该函数的最小值为____，该函数图象与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轴围成的几何图形的面积是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</w:t>
      </w:r>
    </w:p>
    <w:p>
      <w:pPr>
        <w:rPr>
          <w:rFonts w:hint="default"/>
          <w:b w:val="0"/>
          <w:bCs w:val="0"/>
          <w:position w:val="-2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(4)已知直线</w:t>
      </w:r>
      <w:r>
        <w:drawing>
          <wp:inline distT="0" distB="0" distL="114300" distR="114300">
            <wp:extent cx="666750" cy="33337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与函数y=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-2的图象交于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、D两点，当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≥y时，试确定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的取值范围．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786255" cy="2030095"/>
            <wp:effectExtent l="0" t="0" r="4445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某商贸有限公司新进了某品牌的40台空气净化器，60台净水机，计划调配给下属的甲、乙两个连锁店销售，其中70台给甲店，30台给乙店．两个连锁店销售这两种电器每台的利润（元）如下表所示：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840480" cy="819785"/>
            <wp:effectExtent l="0" t="0" r="7620" b="184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(1)设公司调配给甲店空气净化器x台，则调配给甲店净水机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台；调配给乙店空气净化器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台，净水机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台；（用含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的代数式表示）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(2)若公司卖出这100台电器的总利润为y（元），求y关于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的函数关系式，并求出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的取值范围；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(3)若仅把甲店的空气净化器每台让利25元，其他不变，则如何调配，才能使总利润最大？</w:t>
      </w:r>
    </w:p>
    <w:p/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第十九章基础过关测试卷</w:t>
      </w:r>
    </w:p>
    <w:p>
      <w:pPr>
        <w:numPr>
          <w:ilvl w:val="0"/>
          <w:numId w:val="3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①②③中的图象都满足对于z的每一个取值y都有唯一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确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定的值与之对应，故①②③中的图象都能表示y是x的函数，④中的图象不满足对于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的每一个取值，y都有唯一确定的值与之对应，故选A．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D由题意可得，刚开始瓶子内盛有一些水，则水面的高度大于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、B错误；乌鸦衔来一些小石子放入瓶中后，瓶中的水面高度随着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t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的增加缓慢增加，当水面与瓶子竖直部分持平时，在继续上升的过程中．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与f成一次函数关系，故选项C错误，选项D正确．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3．C A．图象经过原点，选项A错误；B.y随x的增大而减小，选项B错误；C．图象经过第二、四象限，选项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正确；D．当x=</w:t>
      </w:r>
      <w:r>
        <w:drawing>
          <wp:inline distT="0" distB="0" distL="114300" distR="114300">
            <wp:extent cx="123825" cy="352425"/>
            <wp:effectExtent l="0" t="0" r="9525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时，y=-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，选项D错误．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y=kx+b（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是常数）的图象不经过第二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象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限，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k=0，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或k&gt;0，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≤0．综上所述，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&gt;0，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≤0．故选A．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5．C设这个一次函数的表达式为y=kx+b(k≠0)，与x轴的交点是(a，0).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一次函数y=kx+b(☆≠0)图象过点(0，3)．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b=3．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这个一次函数的图象与两坐标轴所围成的三角形面积为3．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33350" cy="33337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×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lang w:val="en-US" w:eastAsia="zh-CN"/>
        </w:rPr>
        <w:t>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| =3，解得a=2或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把(2，0)代入y=kx+3，得k= -</w:t>
      </w:r>
      <w:r>
        <w:rPr>
          <w:rFonts w:hint="default"/>
          <w:b w:val="0"/>
          <w:bCs w:val="0"/>
          <w:position w:val="-2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1.5，则函数的解析式是y=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-1.5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x+3；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把（-2，0）代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y=kx+3，得k= 1.5，则函数的解析式是y=1.5x+3．故选C．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6．D小红到郊外游玩，她从家出发到达甲地，速度为10÷0.5= 20( km/h)，又因为小红游玩一段时间后原速前往乙地，所以选项A正确：小红在甲地的游玩时间为1.5-0.5=1(h)，故选项B正确；乙地离小红家的距离为10+20x(2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5 - 1.5)=30( km)，故选项C正确；小红从乙地到家的速度未知，故不能确认小红从乙地返回家中的时长．故选项D错误，故选D．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7．D若经过第一、二、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象限的直线为y=ax+b，则a&gt;0，b&gt;0，所以直线y=bx+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也必经过第一、二、三象限，所以选项A、B错误；若经过第一、三、四象限的直线为y= ax+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，则a&gt;0，b&lt;0，所以直线y= bx+a必经过第一、二、四象限，所以选项C错误，选项D正确．故选D．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x=y，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=2x+m，即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≤x≤3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-1≤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m≤3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-3≤m≤1．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9．C解关于x、y的方程组</w:t>
      </w:r>
      <w:r>
        <w:drawing>
          <wp:inline distT="0" distB="0" distL="114300" distR="114300">
            <wp:extent cx="454025" cy="289560"/>
            <wp:effectExtent l="0" t="0" r="3175" b="1524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得</w:t>
      </w:r>
      <w:r>
        <w:drawing>
          <wp:inline distT="0" distB="0" distL="114300" distR="114300">
            <wp:extent cx="435610" cy="594360"/>
            <wp:effectExtent l="0" t="0" r="2540" b="1524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交点在第四象限的角平分线上，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527050" cy="243840"/>
            <wp:effectExtent l="0" t="0" r="6350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</w:t>
      </w:r>
      <w:r>
        <w:drawing>
          <wp:inline distT="0" distB="0" distL="114300" distR="114300">
            <wp:extent cx="333375" cy="333375"/>
            <wp:effectExtent l="0" t="0" r="0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10.D直线y= -x-3向上平移m个单位后可得直线y= -x-3+m，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立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两直线解析式得</w:t>
      </w:r>
      <w:r>
        <w:drawing>
          <wp:inline distT="0" distB="0" distL="114300" distR="114300">
            <wp:extent cx="588010" cy="295910"/>
            <wp:effectExtent l="0" t="0" r="2540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75615" cy="582295"/>
            <wp:effectExtent l="0" t="0" r="635" b="825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交点在第二象限，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478790" cy="585470"/>
            <wp:effectExtent l="0" t="0" r="16510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解得1&lt;m&lt;7.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m可以取得的整数值有5个．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</w:p>
    <w:p>
      <w:pPr>
        <w:numPr>
          <w:ilvl w:val="0"/>
          <w:numId w:val="4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x&gt;-2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解析：由题意，得x+2&gt;0．解得x&gt;-2．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2.y= -x+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解析：函数图象中y随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的增大而减小，则k&lt;0，又因为图象不经过第三象限，则b&gt;0，答案不唯一，答案可以为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=-x+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（-3，1）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点A是直线y=x-2上一点，其横坐标为3，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把x=3代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y=x-2得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A(3，1)，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关于y轴对称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B( -3，1)．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4．y= - 2x+4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一次函数y=kx+b的图象与直线y=- 2x+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平行．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k=-2，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一次函数图象经过点(0，4)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b=4，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这个一次函数的解析式为y= -2x+4．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5．x&gt;3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正比例函数y=</w:t>
      </w:r>
      <w:r>
        <w:drawing>
          <wp:inline distT="0" distB="0" distL="114300" distR="114300">
            <wp:extent cx="233680" cy="306705"/>
            <wp:effectExtent l="0" t="0" r="13970" b="171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的图象经过点A，又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0,∴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kx+b&lt;-x的解集为x&gt;3．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6．6000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解析：由题意可得甲的速度为4 000÷(12-2-2)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500（米／分），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乙的速度为</w:t>
      </w:r>
      <w:r>
        <w:drawing>
          <wp:inline distT="0" distB="0" distL="114300" distR="114300">
            <wp:extent cx="1228090" cy="247015"/>
            <wp:effectExtent l="0" t="0" r="10160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（米／分），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乙从与甲相遇到返回公司用的时间为4分钟，则乙回到公司时，甲距公司的路程是4 000+500x4=6 000（米）．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7．①③④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=kx+b经过第一、二、四象限，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k&lt;0，b&gt;0，所以①正确，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=x+a与y轴的交点在x轴下方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a&lt;0，所以②错误．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当x=3时，y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=y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关于x的方程kx+b =x+a的解为x=3，所以③正确．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当x&gt;3，直线y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=kx+b在直线y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的下方．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x&gt;3时，y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&lt;y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，所以④正确，故答案为①③④．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8.y=2x-3或y=2x+</w:t>
      </w:r>
      <w:r>
        <w:drawing>
          <wp:inline distT="0" distB="0" distL="114300" distR="114300">
            <wp:extent cx="257175" cy="209550"/>
            <wp:effectExtent l="0" t="0" r="889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一次函数y= 2x+1的图象与x轴、y轴分别交于A、B两点，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600075" cy="333375"/>
            <wp:effectExtent l="0" t="0" r="0" b="825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，B(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设直线CD的解析式为y=2x+b，</w:t>
      </w:r>
    </w:p>
    <w:p>
      <w:pPr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600075" cy="333375"/>
            <wp:effectExtent l="0" t="0" r="0" b="825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D（0，b）.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轴的正半轴上时，</w:t>
      </w:r>
      <w:r>
        <w:drawing>
          <wp:inline distT="0" distB="0" distL="114300" distR="114300">
            <wp:extent cx="409575" cy="333375"/>
            <wp:effectExtent l="0" t="0" r="9525" b="825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b&lt;0，</w:t>
      </w:r>
      <w:r>
        <w:drawing>
          <wp:inline distT="0" distB="0" distL="114300" distR="114300">
            <wp:extent cx="1276350" cy="333375"/>
            <wp:effectExtent l="0" t="0" r="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，解得b=5（舍去）或b=-3，此时直线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D的解析式为y= 2x-3；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C在x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轴的负半轴上时，</w:t>
      </w:r>
      <w:r>
        <w:drawing>
          <wp:inline distT="0" distB="0" distL="114300" distR="114300">
            <wp:extent cx="187960" cy="288925"/>
            <wp:effectExtent l="0" t="0" r="2540" b="1587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28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&lt;0，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b&gt;0．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、B、C、D围成的四边形面积为4．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523875" cy="333375"/>
            <wp:effectExtent l="0" t="0" r="9525" b="825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48385" cy="259080"/>
            <wp:effectExtent l="0" t="0" r="18415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解得</w:t>
      </w:r>
      <w:r>
        <w:drawing>
          <wp:inline distT="0" distB="0" distL="114300" distR="114300">
            <wp:extent cx="523875" cy="20955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（舍去）或</w:t>
      </w:r>
      <w:r>
        <w:drawing>
          <wp:inline distT="0" distB="0" distL="114300" distR="114300">
            <wp:extent cx="457200" cy="2095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，此时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线CD的解析式为</w:t>
      </w:r>
      <w:r>
        <w:drawing>
          <wp:inline distT="0" distB="0" distL="114300" distR="114300">
            <wp:extent cx="704850" cy="2286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综上所述，直线C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的解析式为y= 2x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3或</w:t>
      </w:r>
      <w:r>
        <w:drawing>
          <wp:inline distT="0" distB="0" distL="114300" distR="114300">
            <wp:extent cx="704850" cy="2286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.解析：(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，：y=kx过点(1，2)．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k=2，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的解析式为y= 2x．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：y= -3x+b与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轴交于点B(2，0)，，．，-3x2+b=0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b=6．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的解析式为y= -3x+6．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（2）由</w:t>
      </w:r>
      <w:r>
        <w:drawing>
          <wp:inline distT="0" distB="0" distL="114300" distR="114300">
            <wp:extent cx="466090" cy="304800"/>
            <wp:effectExtent l="0" t="0" r="1016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得</w:t>
      </w:r>
      <w:r>
        <w:drawing>
          <wp:inline distT="0" distB="0" distL="114300" distR="114300">
            <wp:extent cx="381000" cy="600710"/>
            <wp:effectExtent l="0" t="0" r="0" b="889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∴点A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的坐标为</w:t>
      </w:r>
      <w:r>
        <w:drawing>
          <wp:inline distT="0" distB="0" distL="114300" distR="114300">
            <wp:extent cx="457200" cy="352425"/>
            <wp:effectExtent l="0" t="0" r="0" b="825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：y=-3x+6与y轴交于点C．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C(0，6)．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238250" cy="352425"/>
            <wp:effectExtent l="0" t="0" r="0" b="825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解：(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)由直线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=-2x+4与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点A，与y轴交于点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令y=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则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-2x+4=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，解得x=2，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A(2，0)，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点C的坐标为(0，2)或（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，-2），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是常数，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）经过点A和点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638175" cy="390525"/>
            <wp:effectExtent l="0" t="0" r="0" b="889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或</w:t>
      </w:r>
      <w:r>
        <w:drawing>
          <wp:inline distT="0" distB="0" distL="114300" distR="114300">
            <wp:extent cx="638175" cy="390525"/>
            <wp:effectExtent l="0" t="0" r="0" b="889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解得k=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或k=-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(2)易得B(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，4)，c(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，2)，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PC=PB,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∴点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P的纵坐标为3．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点P在直线y= - 2x+4上，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把y=3代入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2x+4，得</w:t>
      </w:r>
      <w:r>
        <w:drawing>
          <wp:inline distT="0" distB="0" distL="114300" distR="114300">
            <wp:extent cx="333375" cy="333375"/>
            <wp:effectExtent l="0" t="0" r="9525" b="825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，即点P的坐标为</w:t>
      </w:r>
      <w:r>
        <w:drawing>
          <wp:inline distT="0" distB="0" distL="114300" distR="114300">
            <wp:extent cx="333375" cy="333375"/>
            <wp:effectExtent l="0" t="0" r="8890" b="825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．解：(1)设一件4种文具的价格为x元，则一件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种文具的价格为(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)元，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根据题意得</w:t>
      </w:r>
      <w:r>
        <w:drawing>
          <wp:inline distT="0" distB="0" distL="114300" distR="114300">
            <wp:extent cx="819150" cy="352425"/>
            <wp:effectExtent l="0" t="0" r="0" b="825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解得x= 15．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经检验．x= 15是原分式方程的解，且符合题意，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答：一件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种文具的价格为15元．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(2)①由题意可得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=15a+( 15+5)(150-a)= -5a+3 000，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即购买A、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两种文具所需经费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与购买A种文具的件数n之间的函数关系式是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-5a+3 000．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购买A种文具的件数不多于购买B种文具件数的2倍，且计划经费不超过2 750元，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095375" cy="390525"/>
            <wp:effectExtent l="0" t="0" r="9525" b="889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解得50≤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≤100．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为整数，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共有51种购买方案，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W= -5a+3 000,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100时，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取得最小值，此时W=2500，150-a= 50，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故有51种购买方案，经费最少的方案是购买A种文具100件，B种文具50件，最少需要2 500元．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．解：(2)①把x=3代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y=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-2，得m=3-2=1．故答案为1．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②把y=2 018代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-2，得2018=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-2，解得x= -2020或2020，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A(n，2018)，B（2020，2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8）为该函数图象上不同的两点，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n=-2 020．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(3)该函数的图象如图：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984375" cy="1414145"/>
            <wp:effectExtent l="0" t="0" r="15875" b="1460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由图可得，该函数的最小值为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2；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该函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数图象与x轴围成的几何图形的面积是</w:t>
      </w:r>
      <w:r>
        <w:drawing>
          <wp:inline distT="0" distB="0" distL="114300" distR="114300">
            <wp:extent cx="133350" cy="333375"/>
            <wp:effectExtent l="0" t="0" r="0" b="825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×4x2=4．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(4)在同一平面直角坐标系中画出函数</w:t>
      </w:r>
      <w:r>
        <w:drawing>
          <wp:inline distT="0" distB="0" distL="114300" distR="114300">
            <wp:extent cx="666750" cy="333375"/>
            <wp:effectExtent l="0" t="0" r="0" b="825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与函数y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=|x|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-2的图象，如图：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950720" cy="1417320"/>
            <wp:effectExtent l="0" t="0" r="11430" b="1143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由图可知，当y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≥y时，x的取值范围是-1≤x≤3．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．解：(1)设公司调配给甲店空气净化器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台，则调配给甲店净水机（70-x）台；调配给乙店空气净化器( 40-x)台，净水机(x-10)台．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(2)y= 200x+170( 70-x) +160( 40-x) +150( x-10)= 20x+16800,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x-10≥0,x≤40，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∴10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≤40,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故y=20x+16 800(10≤x≤40).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(3)此时y=(200-25)x+170(70-x)+160(40-x)+150( x-10)= -5x+16 800(10≤x≤40)，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 -5x+16 800随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的增大而减小，故当x= 10时，Y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最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大值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16 750．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故调配给甲店空气净化器10台，净水机60台，调配给乙店空气净化器30台，净水机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台能使总利润最大．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778F27"/>
    <w:multiLevelType w:val="singleLevel"/>
    <w:tmpl w:val="A9778F2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CA1DFDE"/>
    <w:multiLevelType w:val="singleLevel"/>
    <w:tmpl w:val="CCA1DFDE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D5EAA9B8"/>
    <w:multiLevelType w:val="singleLevel"/>
    <w:tmpl w:val="D5EAA9B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87B42F0"/>
    <w:multiLevelType w:val="singleLevel"/>
    <w:tmpl w:val="587B42F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C22CA"/>
    <w:rsid w:val="29420730"/>
    <w:rsid w:val="2E9034A5"/>
    <w:rsid w:val="32E13C39"/>
    <w:rsid w:val="5B0D219A"/>
    <w:rsid w:val="6BBC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3" Type="http://schemas.openxmlformats.org/officeDocument/2006/relationships/fontTable" Target="fontTable.xml"/><Relationship Id="rId72" Type="http://schemas.openxmlformats.org/officeDocument/2006/relationships/numbering" Target="numbering.xml"/><Relationship Id="rId71" Type="http://schemas.openxmlformats.org/officeDocument/2006/relationships/customXml" Target="../customXml/item1.xml"/><Relationship Id="rId70" Type="http://schemas.openxmlformats.org/officeDocument/2006/relationships/image" Target="media/image64.png"/><Relationship Id="rId7" Type="http://schemas.openxmlformats.org/officeDocument/2006/relationships/footer" Target="footer2.xml"/><Relationship Id="rId69" Type="http://schemas.openxmlformats.org/officeDocument/2006/relationships/image" Target="media/image63.wmf"/><Relationship Id="rId68" Type="http://schemas.openxmlformats.org/officeDocument/2006/relationships/image" Target="media/image62.wmf"/><Relationship Id="rId67" Type="http://schemas.openxmlformats.org/officeDocument/2006/relationships/image" Target="media/image61.png"/><Relationship Id="rId66" Type="http://schemas.openxmlformats.org/officeDocument/2006/relationships/image" Target="media/image60.wmf"/><Relationship Id="rId65" Type="http://schemas.openxmlformats.org/officeDocument/2006/relationships/image" Target="media/image59.wmf"/><Relationship Id="rId64" Type="http://schemas.openxmlformats.org/officeDocument/2006/relationships/image" Target="media/image58.wmf"/><Relationship Id="rId63" Type="http://schemas.openxmlformats.org/officeDocument/2006/relationships/image" Target="media/image57.wmf"/><Relationship Id="rId62" Type="http://schemas.openxmlformats.org/officeDocument/2006/relationships/image" Target="media/image56.wmf"/><Relationship Id="rId61" Type="http://schemas.openxmlformats.org/officeDocument/2006/relationships/image" Target="media/image55.wmf"/><Relationship Id="rId60" Type="http://schemas.openxmlformats.org/officeDocument/2006/relationships/image" Target="media/image54.wmf"/><Relationship Id="rId6" Type="http://schemas.openxmlformats.org/officeDocument/2006/relationships/footer" Target="footer1.xml"/><Relationship Id="rId59" Type="http://schemas.openxmlformats.org/officeDocument/2006/relationships/image" Target="media/image53.wmf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wmf"/><Relationship Id="rId55" Type="http://schemas.openxmlformats.org/officeDocument/2006/relationships/image" Target="media/image49.wmf"/><Relationship Id="rId54" Type="http://schemas.openxmlformats.org/officeDocument/2006/relationships/image" Target="media/image48.wmf"/><Relationship Id="rId53" Type="http://schemas.openxmlformats.org/officeDocument/2006/relationships/image" Target="media/image47.png"/><Relationship Id="rId52" Type="http://schemas.openxmlformats.org/officeDocument/2006/relationships/image" Target="media/image46.wmf"/><Relationship Id="rId51" Type="http://schemas.openxmlformats.org/officeDocument/2006/relationships/image" Target="media/image45.png"/><Relationship Id="rId50" Type="http://schemas.openxmlformats.org/officeDocument/2006/relationships/image" Target="media/image44.wmf"/><Relationship Id="rId5" Type="http://schemas.openxmlformats.org/officeDocument/2006/relationships/header" Target="header3.xml"/><Relationship Id="rId49" Type="http://schemas.openxmlformats.org/officeDocument/2006/relationships/image" Target="media/image43.wmf"/><Relationship Id="rId48" Type="http://schemas.openxmlformats.org/officeDocument/2006/relationships/image" Target="media/image42.wmf"/><Relationship Id="rId47" Type="http://schemas.openxmlformats.org/officeDocument/2006/relationships/image" Target="media/image41.wmf"/><Relationship Id="rId46" Type="http://schemas.openxmlformats.org/officeDocument/2006/relationships/image" Target="media/image40.wmf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wmf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wmf"/><Relationship Id="rId35" Type="http://schemas.openxmlformats.org/officeDocument/2006/relationships/image" Target="media/image29.wmf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wmf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2020-04-30T01:20:00Z</dcterms:created>
  <dc:creator>Puff  Grace</dc:creator>
  <cp:lastModifiedBy>Puff  Grace</cp:lastModifiedBy>
  <dcterms:modified xsi:type="dcterms:W3CDTF">2020-04-30T09:22:25Z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